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4A72" w14:textId="77DFD9E1" w:rsidR="00B31EB6" w:rsidRDefault="00B31EB6" w:rsidP="00B31EB6">
      <w:pPr>
        <w:rPr>
          <w:rFonts w:eastAsia="Times New Roman"/>
        </w:rPr>
      </w:pPr>
      <w:r>
        <w:rPr>
          <w:rFonts w:eastAsia="Times New Roman"/>
        </w:rPr>
        <w:t xml:space="preserve">                                                       </w:t>
      </w:r>
      <w:r>
        <w:rPr>
          <w:rFonts w:eastAsia="Times New Roman"/>
          <w:noProof/>
        </w:rPr>
        <w:drawing>
          <wp:inline distT="0" distB="0" distL="0" distR="0" wp14:anchorId="77EB0958" wp14:editId="587411E8">
            <wp:extent cx="1428750" cy="10096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DDEAB" w14:textId="77777777" w:rsidR="00B31EB6" w:rsidRDefault="00B31EB6" w:rsidP="00B31EB6">
      <w:pPr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5000" w:type="pct"/>
        <w:tblCellSpacing w:w="0" w:type="dxa"/>
        <w:shd w:val="clear" w:color="auto" w:fill="007A3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31EB6" w14:paraId="5515E056" w14:textId="77777777" w:rsidTr="00B31EB6">
        <w:trPr>
          <w:tblCellSpacing w:w="0" w:type="dxa"/>
        </w:trPr>
        <w:tc>
          <w:tcPr>
            <w:tcW w:w="5000" w:type="pct"/>
            <w:shd w:val="clear" w:color="auto" w:fill="116915"/>
            <w:vAlign w:val="center"/>
            <w:hideMark/>
          </w:tcPr>
          <w:p w14:paraId="02140524" w14:textId="77777777" w:rsidR="00B31EB6" w:rsidRDefault="00B31EB6">
            <w:pPr>
              <w:pStyle w:val="StandardWeb"/>
              <w:jc w:val="center"/>
            </w:pPr>
            <w:r>
              <w:rPr>
                <w:rFonts w:ascii="Arial" w:hAnsi="Arial" w:cs="Arial"/>
                <w:color w:val="FFFFFF"/>
              </w:rPr>
              <w:t>Informationen</w:t>
            </w:r>
          </w:p>
        </w:tc>
      </w:tr>
    </w:tbl>
    <w:p w14:paraId="434C2E2B" w14:textId="77777777" w:rsidR="00B31EB6" w:rsidRDefault="00B31EB6" w:rsidP="00B31EB6">
      <w:pPr>
        <w:pStyle w:val="StandardWeb"/>
      </w:pPr>
      <w:r>
        <w:rPr>
          <w:rFonts w:ascii="Arial" w:hAnsi="Arial" w:cs="Arial"/>
        </w:rPr>
        <w:t>Liebe Mitglieder,</w:t>
      </w:r>
    </w:p>
    <w:p w14:paraId="5C93F9D1" w14:textId="77777777" w:rsidR="00B31EB6" w:rsidRDefault="00B31EB6" w:rsidP="00B31EB6">
      <w:pPr>
        <w:pStyle w:val="StandardWeb"/>
      </w:pPr>
      <w:r>
        <w:rPr>
          <w:rFonts w:ascii="Arial" w:hAnsi="Arial" w:cs="Arial"/>
          <w:sz w:val="24"/>
          <w:szCs w:val="24"/>
        </w:rPr>
        <w:t xml:space="preserve">aus gegebenem Anlass bitten wir Sie, den nachfolgenden Text zu beachten, da wir wieder vermehrt nicht reparierte </w:t>
      </w:r>
      <w:proofErr w:type="spellStart"/>
      <w:r>
        <w:rPr>
          <w:rFonts w:ascii="Arial" w:hAnsi="Arial" w:cs="Arial"/>
          <w:sz w:val="24"/>
          <w:szCs w:val="24"/>
        </w:rPr>
        <w:t>Pitchmarken</w:t>
      </w:r>
      <w:proofErr w:type="spellEnd"/>
      <w:r>
        <w:rPr>
          <w:rFonts w:ascii="Arial" w:hAnsi="Arial" w:cs="Arial"/>
          <w:sz w:val="24"/>
          <w:szCs w:val="24"/>
        </w:rPr>
        <w:t xml:space="preserve"> vorfinden: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Style w:val="Fett"/>
          <w:rFonts w:ascii="Arial" w:hAnsi="Arial" w:cs="Arial"/>
          <w:sz w:val="24"/>
          <w:szCs w:val="24"/>
        </w:rPr>
        <w:t xml:space="preserve">         Kleine </w:t>
      </w:r>
      <w:proofErr w:type="gramStart"/>
      <w:r>
        <w:rPr>
          <w:rStyle w:val="Fett"/>
          <w:rFonts w:ascii="Arial" w:hAnsi="Arial" w:cs="Arial"/>
          <w:sz w:val="24"/>
          <w:szCs w:val="24"/>
        </w:rPr>
        <w:t>Golfplatzreparaturkunde  -</w:t>
      </w:r>
      <w:proofErr w:type="gramEnd"/>
      <w:r>
        <w:rPr>
          <w:rStyle w:val="Fett"/>
          <w:rFonts w:ascii="Arial" w:hAnsi="Arial" w:cs="Arial"/>
          <w:sz w:val="24"/>
          <w:szCs w:val="24"/>
        </w:rPr>
        <w:t xml:space="preserve">   </w:t>
      </w:r>
      <w:proofErr w:type="spellStart"/>
      <w:r>
        <w:rPr>
          <w:rStyle w:val="Fett"/>
          <w:rFonts w:ascii="Arial" w:hAnsi="Arial" w:cs="Arial"/>
          <w:sz w:val="24"/>
          <w:szCs w:val="24"/>
        </w:rPr>
        <w:t>Pitchmarken</w:t>
      </w:r>
      <w:proofErr w:type="spellEnd"/>
    </w:p>
    <w:p w14:paraId="33E3AABB" w14:textId="77777777" w:rsidR="00B31EB6" w:rsidRDefault="00B31EB6" w:rsidP="00B31EB6">
      <w:pPr>
        <w:pStyle w:val="StandardWeb"/>
      </w:pPr>
      <w:r>
        <w:rPr>
          <w:rFonts w:ascii="Arial" w:hAnsi="Arial" w:cs="Arial"/>
          <w:sz w:val="24"/>
          <w:szCs w:val="24"/>
        </w:rPr>
        <w:t xml:space="preserve">Laut einer Untersuchung der PGA können </w:t>
      </w:r>
      <w:proofErr w:type="spellStart"/>
      <w:r>
        <w:rPr>
          <w:rFonts w:ascii="Arial" w:hAnsi="Arial" w:cs="Arial"/>
          <w:sz w:val="24"/>
          <w:szCs w:val="24"/>
        </w:rPr>
        <w:t>Pitchmarken</w:t>
      </w:r>
      <w:proofErr w:type="spellEnd"/>
      <w:r>
        <w:rPr>
          <w:rFonts w:ascii="Arial" w:hAnsi="Arial" w:cs="Arial"/>
          <w:sz w:val="24"/>
          <w:szCs w:val="24"/>
        </w:rPr>
        <w:t>, die innerhalb der ersten 5 Minuten korrekt repariert werden, in 24 Stunden wieder ihren Urzustand erreichen.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Wird</w:t>
      </w:r>
      <w:proofErr w:type="gramEnd"/>
      <w:r>
        <w:rPr>
          <w:rFonts w:ascii="Arial" w:hAnsi="Arial" w:cs="Arial"/>
          <w:sz w:val="24"/>
          <w:szCs w:val="24"/>
        </w:rPr>
        <w:t xml:space="preserve"> eine </w:t>
      </w:r>
      <w:proofErr w:type="spellStart"/>
      <w:r>
        <w:rPr>
          <w:rFonts w:ascii="Arial" w:hAnsi="Arial" w:cs="Arial"/>
          <w:sz w:val="24"/>
          <w:szCs w:val="24"/>
        </w:rPr>
        <w:t>Pitchmarke</w:t>
      </w:r>
      <w:proofErr w:type="spellEnd"/>
      <w:r>
        <w:rPr>
          <w:rFonts w:ascii="Arial" w:hAnsi="Arial" w:cs="Arial"/>
          <w:sz w:val="24"/>
          <w:szCs w:val="24"/>
        </w:rPr>
        <w:t xml:space="preserve"> erst nach 15 Minuten ausgebessert, benötigt die Delle bereits 3 Wochen zur Regeneration. Die nicht reparierten </w:t>
      </w:r>
      <w:proofErr w:type="spellStart"/>
      <w:r>
        <w:rPr>
          <w:rFonts w:ascii="Arial" w:hAnsi="Arial" w:cs="Arial"/>
          <w:sz w:val="24"/>
          <w:szCs w:val="24"/>
        </w:rPr>
        <w:t>Pitchmarken</w:t>
      </w:r>
      <w:proofErr w:type="spellEnd"/>
      <w:r>
        <w:rPr>
          <w:rFonts w:ascii="Arial" w:hAnsi="Arial" w:cs="Arial"/>
          <w:sz w:val="24"/>
          <w:szCs w:val="24"/>
        </w:rPr>
        <w:t xml:space="preserve"> stören nicht nur das gleichmäßige Rollen, schlimmer ist, dass diese Wunden auch die Gefahr von Pilzinfektionen und anderen Krankheiten sind.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Style w:val="Fett"/>
          <w:rFonts w:ascii="Arial" w:hAnsi="Arial" w:cs="Arial"/>
          <w:sz w:val="24"/>
          <w:szCs w:val="24"/>
        </w:rPr>
        <w:t>Wir bitten Sie daher eindringlich, Ihre </w:t>
      </w:r>
      <w:proofErr w:type="spellStart"/>
      <w:r>
        <w:rPr>
          <w:rStyle w:val="Fett"/>
          <w:rFonts w:ascii="Arial" w:hAnsi="Arial" w:cs="Arial"/>
          <w:sz w:val="24"/>
          <w:szCs w:val="24"/>
        </w:rPr>
        <w:t>Pitchmarken</w:t>
      </w:r>
      <w:proofErr w:type="spellEnd"/>
      <w:r>
        <w:rPr>
          <w:rStyle w:val="Fett"/>
          <w:rFonts w:ascii="Arial" w:hAnsi="Arial" w:cs="Arial"/>
          <w:sz w:val="24"/>
          <w:szCs w:val="24"/>
        </w:rPr>
        <w:t xml:space="preserve"> auszubessern!</w:t>
      </w:r>
    </w:p>
    <w:p w14:paraId="40199FAD" w14:textId="77777777" w:rsidR="00B31EB6" w:rsidRDefault="00B31EB6" w:rsidP="00B31EB6">
      <w:pPr>
        <w:pStyle w:val="Standard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dürfen auch fremde </w:t>
      </w:r>
      <w:proofErr w:type="spellStart"/>
      <w:r>
        <w:rPr>
          <w:rFonts w:ascii="Arial" w:hAnsi="Arial" w:cs="Arial"/>
          <w:sz w:val="24"/>
          <w:szCs w:val="24"/>
        </w:rPr>
        <w:t>Pitchmarken</w:t>
      </w:r>
      <w:proofErr w:type="spellEnd"/>
      <w:r>
        <w:rPr>
          <w:rFonts w:ascii="Arial" w:hAnsi="Arial" w:cs="Arial"/>
          <w:sz w:val="24"/>
          <w:szCs w:val="24"/>
        </w:rPr>
        <w:t xml:space="preserve"> ausbessern.</w:t>
      </w:r>
    </w:p>
    <w:p w14:paraId="320F7E39" w14:textId="77777777" w:rsidR="00B31EB6" w:rsidRDefault="00B31EB6" w:rsidP="00B31EB6">
      <w:pPr>
        <w:pStyle w:val="StandardWeb"/>
      </w:pPr>
      <w:r>
        <w:t> </w:t>
      </w:r>
    </w:p>
    <w:p w14:paraId="176A2A66" w14:textId="77777777" w:rsidR="00B31EB6" w:rsidRDefault="00B31EB6" w:rsidP="00B31EB6">
      <w:pPr>
        <w:pStyle w:val="StandardWeb"/>
      </w:pPr>
      <w:r>
        <w:rPr>
          <w:rFonts w:ascii="Arial" w:hAnsi="Arial" w:cs="Arial"/>
          <w:sz w:val="24"/>
          <w:szCs w:val="24"/>
        </w:rPr>
        <w:t xml:space="preserve">                         </w:t>
      </w:r>
      <w:r>
        <w:rPr>
          <w:rStyle w:val="Fett"/>
          <w:rFonts w:ascii="Arial" w:hAnsi="Arial" w:cs="Arial"/>
          <w:sz w:val="24"/>
          <w:szCs w:val="24"/>
        </w:rPr>
        <w:t>       Die Mitgliederversammlung ist</w:t>
      </w:r>
    </w:p>
    <w:p w14:paraId="5EE94ECA" w14:textId="77777777" w:rsidR="00B31EB6" w:rsidRDefault="00B31EB6" w:rsidP="00B31EB6">
      <w:pPr>
        <w:pStyle w:val="StandardWeb"/>
      </w:pPr>
      <w:r>
        <w:rPr>
          <w:rStyle w:val="Fett"/>
          <w:rFonts w:ascii="Arial" w:hAnsi="Arial" w:cs="Arial"/>
          <w:sz w:val="24"/>
          <w:szCs w:val="24"/>
        </w:rPr>
        <w:t xml:space="preserve">            für Dienstag, den 07. September </w:t>
      </w:r>
      <w:proofErr w:type="gramStart"/>
      <w:r>
        <w:rPr>
          <w:rStyle w:val="Fett"/>
          <w:rFonts w:ascii="Arial" w:hAnsi="Arial" w:cs="Arial"/>
          <w:sz w:val="24"/>
          <w:szCs w:val="24"/>
        </w:rPr>
        <w:t>2021,  in</w:t>
      </w:r>
      <w:proofErr w:type="gramEnd"/>
      <w:r>
        <w:rPr>
          <w:rStyle w:val="Fett"/>
          <w:rFonts w:ascii="Arial" w:hAnsi="Arial" w:cs="Arial"/>
          <w:sz w:val="24"/>
          <w:szCs w:val="24"/>
        </w:rPr>
        <w:t xml:space="preserve"> Präsenz geplant.</w:t>
      </w:r>
      <w:r>
        <w:rPr>
          <w:rFonts w:ascii="Arial" w:hAnsi="Arial" w:cs="Arial"/>
          <w:sz w:val="24"/>
          <w:szCs w:val="24"/>
        </w:rPr>
        <w:t xml:space="preserve">  </w:t>
      </w:r>
    </w:p>
    <w:p w14:paraId="37807D04" w14:textId="77777777" w:rsidR="00B31EB6" w:rsidRDefault="00B31EB6" w:rsidP="00B31EB6">
      <w:pPr>
        <w:pStyle w:val="StandardWeb"/>
      </w:pPr>
      <w:r>
        <w:rPr>
          <w:rStyle w:val="Fett"/>
          <w:rFonts w:ascii="Arial" w:hAnsi="Arial" w:cs="Arial"/>
          <w:sz w:val="36"/>
          <w:szCs w:val="36"/>
        </w:rPr>
        <w:t>             </w:t>
      </w:r>
      <w:r>
        <w:rPr>
          <w:rStyle w:val="Fett"/>
          <w:rFonts w:ascii="Arial" w:hAnsi="Arial" w:cs="Arial"/>
          <w:sz w:val="24"/>
          <w:szCs w:val="24"/>
        </w:rPr>
        <w:t>GmbH um     18.00 Uhr    /   e.V. um     19.00 Uhr</w:t>
      </w:r>
    </w:p>
    <w:p w14:paraId="5748CFEE" w14:textId="77777777" w:rsidR="00B31EB6" w:rsidRDefault="00B31EB6" w:rsidP="00B31EB6">
      <w:pPr>
        <w:pStyle w:val="StandardWeb"/>
      </w:pPr>
      <w:r>
        <w:rPr>
          <w:rFonts w:ascii="Arial" w:hAnsi="Arial" w:cs="Arial"/>
          <w:sz w:val="24"/>
          <w:szCs w:val="24"/>
        </w:rPr>
        <w:t>In diesem Jahr stehen turnusmäßig Neuwahlen auf der Tagesordnung.</w:t>
      </w:r>
    </w:p>
    <w:p w14:paraId="1F5DB042" w14:textId="77777777" w:rsidR="00B31EB6" w:rsidRDefault="00B31EB6" w:rsidP="00B31EB6">
      <w:pPr>
        <w:pStyle w:val="Standard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Einladungen gehen Ihnen rechtzeitig zu.</w:t>
      </w:r>
    </w:p>
    <w:p w14:paraId="683FA2CD" w14:textId="77777777" w:rsidR="00B31EB6" w:rsidRDefault="00B31EB6" w:rsidP="00B31EB6">
      <w:pPr>
        <w:pStyle w:val="Standard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 </w:t>
      </w:r>
    </w:p>
    <w:p w14:paraId="6C556F9B" w14:textId="77777777" w:rsidR="00B31EB6" w:rsidRDefault="00B31EB6" w:rsidP="00B31EB6">
      <w:pPr>
        <w:pStyle w:val="StandardWeb"/>
      </w:pPr>
      <w:r>
        <w:rPr>
          <w:rFonts w:ascii="Arial" w:hAnsi="Arial" w:cs="Arial"/>
          <w:sz w:val="24"/>
          <w:szCs w:val="24"/>
        </w:rPr>
        <w:t>Nachfolgend die Ergebnisse der gespielten Turniere:</w:t>
      </w:r>
    </w:p>
    <w:p w14:paraId="24A7850C" w14:textId="77777777" w:rsidR="00B31EB6" w:rsidRDefault="00B31EB6" w:rsidP="00B31EB6">
      <w:pPr>
        <w:pStyle w:val="StandardWeb"/>
      </w:pPr>
      <w:r>
        <w:rPr>
          <w:rStyle w:val="Fett"/>
          <w:rFonts w:ascii="Arial" w:hAnsi="Arial" w:cs="Arial"/>
          <w:sz w:val="24"/>
          <w:szCs w:val="24"/>
        </w:rPr>
        <w:t>Golfhotel Fahrenbach Turnier Serie, 14.07.21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Style w:val="Fett"/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Style w:val="Fett"/>
          <w:rFonts w:ascii="Arial" w:hAnsi="Arial" w:cs="Arial"/>
          <w:sz w:val="24"/>
          <w:szCs w:val="24"/>
        </w:rPr>
        <w:t>Netto</w:t>
      </w:r>
      <w:r>
        <w:rPr>
          <w:rFonts w:ascii="Arial" w:hAnsi="Arial" w:cs="Arial"/>
          <w:sz w:val="24"/>
          <w:szCs w:val="24"/>
        </w:rPr>
        <w:t>         Spitz</w:t>
      </w:r>
      <w:proofErr w:type="gramEnd"/>
      <w:r>
        <w:rPr>
          <w:rFonts w:ascii="Arial" w:hAnsi="Arial" w:cs="Arial"/>
          <w:sz w:val="24"/>
          <w:szCs w:val="24"/>
        </w:rPr>
        <w:t>, Andreas</w:t>
      </w:r>
      <w:r>
        <w:rPr>
          <w:rFonts w:ascii="Arial" w:hAnsi="Arial" w:cs="Arial"/>
          <w:sz w:val="24"/>
          <w:szCs w:val="24"/>
        </w:rPr>
        <w:br/>
      </w:r>
      <w:r>
        <w:rPr>
          <w:rStyle w:val="Fett"/>
          <w:rFonts w:ascii="Arial" w:hAnsi="Arial" w:cs="Arial"/>
          <w:sz w:val="24"/>
          <w:szCs w:val="24"/>
        </w:rPr>
        <w:t>2. Netto</w:t>
      </w:r>
      <w:r>
        <w:rPr>
          <w:rFonts w:ascii="Arial" w:hAnsi="Arial" w:cs="Arial"/>
          <w:sz w:val="24"/>
          <w:szCs w:val="24"/>
        </w:rPr>
        <w:t>         Rapp-</w:t>
      </w:r>
      <w:proofErr w:type="spellStart"/>
      <w:r>
        <w:rPr>
          <w:rFonts w:ascii="Arial" w:hAnsi="Arial" w:cs="Arial"/>
          <w:sz w:val="24"/>
          <w:szCs w:val="24"/>
        </w:rPr>
        <w:t>Galmiche</w:t>
      </w:r>
      <w:proofErr w:type="spellEnd"/>
      <w:r>
        <w:rPr>
          <w:rFonts w:ascii="Arial" w:hAnsi="Arial" w:cs="Arial"/>
          <w:sz w:val="24"/>
          <w:szCs w:val="24"/>
        </w:rPr>
        <w:t>, Pauline</w:t>
      </w:r>
    </w:p>
    <w:p w14:paraId="49A7DB06" w14:textId="77777777" w:rsidR="00B31EB6" w:rsidRDefault="00B31EB6" w:rsidP="00B31EB6">
      <w:pPr>
        <w:pStyle w:val="StandardWeb"/>
        <w:rPr>
          <w:rFonts w:ascii="Arial" w:hAnsi="Arial" w:cs="Arial"/>
          <w:sz w:val="24"/>
          <w:szCs w:val="24"/>
        </w:rPr>
      </w:pPr>
      <w:r>
        <w:rPr>
          <w:rStyle w:val="Fett"/>
          <w:rFonts w:ascii="Arial" w:hAnsi="Arial" w:cs="Arial"/>
          <w:sz w:val="24"/>
          <w:szCs w:val="24"/>
        </w:rPr>
        <w:lastRenderedPageBreak/>
        <w:t>Golfhotel Fahrenbach Turnier Serie, 21.07.21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Style w:val="Fett"/>
          <w:rFonts w:ascii="Arial" w:hAnsi="Arial" w:cs="Arial"/>
          <w:sz w:val="24"/>
          <w:szCs w:val="24"/>
        </w:rPr>
        <w:t>1. Netto</w:t>
      </w:r>
      <w:r>
        <w:rPr>
          <w:rFonts w:ascii="Arial" w:hAnsi="Arial" w:cs="Arial"/>
          <w:sz w:val="24"/>
          <w:szCs w:val="24"/>
        </w:rPr>
        <w:t>        Guhr, Kevin</w:t>
      </w:r>
      <w:r>
        <w:rPr>
          <w:rFonts w:ascii="Arial" w:hAnsi="Arial" w:cs="Arial"/>
          <w:sz w:val="24"/>
          <w:szCs w:val="24"/>
        </w:rPr>
        <w:br/>
      </w:r>
      <w:r>
        <w:rPr>
          <w:rStyle w:val="Fett"/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Style w:val="Fett"/>
          <w:rFonts w:ascii="Arial" w:hAnsi="Arial" w:cs="Arial"/>
          <w:sz w:val="24"/>
          <w:szCs w:val="24"/>
        </w:rPr>
        <w:t>Netto</w:t>
      </w:r>
      <w:r>
        <w:rPr>
          <w:rFonts w:ascii="Arial" w:hAnsi="Arial" w:cs="Arial"/>
          <w:sz w:val="24"/>
          <w:szCs w:val="24"/>
        </w:rPr>
        <w:t>        Spitz</w:t>
      </w:r>
      <w:proofErr w:type="gramEnd"/>
      <w:r>
        <w:rPr>
          <w:rFonts w:ascii="Arial" w:hAnsi="Arial" w:cs="Arial"/>
          <w:sz w:val="24"/>
          <w:szCs w:val="24"/>
        </w:rPr>
        <w:t>, Andreas</w:t>
      </w:r>
    </w:p>
    <w:p w14:paraId="478A61D3" w14:textId="77777777" w:rsidR="00B31EB6" w:rsidRDefault="00B31EB6" w:rsidP="00B31EB6">
      <w:pPr>
        <w:pStyle w:val="StandardWeb"/>
      </w:pPr>
      <w:r>
        <w:rPr>
          <w:rStyle w:val="Fett"/>
          <w:rFonts w:ascii="Arial" w:hAnsi="Arial" w:cs="Arial"/>
          <w:sz w:val="24"/>
          <w:szCs w:val="24"/>
        </w:rPr>
        <w:t>3. Golden Leaf Turnier, 25.07.21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Style w:val="Fett"/>
          <w:rFonts w:ascii="Arial" w:hAnsi="Arial" w:cs="Arial"/>
          <w:sz w:val="24"/>
          <w:szCs w:val="24"/>
        </w:rPr>
        <w:t xml:space="preserve">Brutto         </w:t>
      </w:r>
      <w:r>
        <w:rPr>
          <w:rFonts w:ascii="Arial" w:hAnsi="Arial" w:cs="Arial"/>
          <w:sz w:val="24"/>
          <w:szCs w:val="24"/>
        </w:rPr>
        <w:t> Reith, Andrea</w:t>
      </w:r>
      <w:r>
        <w:rPr>
          <w:rFonts w:ascii="Arial" w:hAnsi="Arial" w:cs="Arial"/>
          <w:sz w:val="24"/>
          <w:szCs w:val="24"/>
        </w:rPr>
        <w:br/>
      </w:r>
      <w:r>
        <w:rPr>
          <w:rStyle w:val="Fett"/>
          <w:rFonts w:ascii="Arial" w:hAnsi="Arial" w:cs="Arial"/>
          <w:sz w:val="24"/>
          <w:szCs w:val="24"/>
        </w:rPr>
        <w:t>Netto</w:t>
      </w:r>
      <w:r>
        <w:rPr>
          <w:rFonts w:ascii="Arial" w:hAnsi="Arial" w:cs="Arial"/>
          <w:sz w:val="24"/>
          <w:szCs w:val="24"/>
        </w:rPr>
        <w:t>           Hofmann, Thomas</w:t>
      </w:r>
    </w:p>
    <w:p w14:paraId="22D7C408" w14:textId="77777777" w:rsidR="00B31EB6" w:rsidRDefault="00B31EB6" w:rsidP="00B31EB6">
      <w:pPr>
        <w:pStyle w:val="Standard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4A881B5B" w14:textId="77777777" w:rsidR="00B31EB6" w:rsidRDefault="00B31EB6" w:rsidP="00B31EB6">
      <w:pPr>
        <w:pStyle w:val="StandardWeb"/>
      </w:pPr>
      <w:r>
        <w:rPr>
          <w:rStyle w:val="Fett"/>
          <w:rFonts w:ascii="Arial" w:hAnsi="Arial" w:cs="Arial"/>
          <w:sz w:val="24"/>
          <w:szCs w:val="24"/>
        </w:rPr>
        <w:t>         4. Herren Turnier "GSG Geologie-Service GmbH, 28.07.21</w:t>
      </w:r>
    </w:p>
    <w:p w14:paraId="628E5197" w14:textId="77777777" w:rsidR="00B31EB6" w:rsidRDefault="00B31EB6" w:rsidP="00B31EB6">
      <w:pPr>
        <w:pStyle w:val="StandardWeb"/>
      </w:pPr>
      <w:r>
        <w:rPr>
          <w:rStyle w:val="Fett"/>
          <w:rFonts w:ascii="Arial" w:hAnsi="Arial" w:cs="Arial"/>
          <w:sz w:val="24"/>
          <w:szCs w:val="24"/>
        </w:rPr>
        <w:t>Brutto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Hochbrückner</w:t>
      </w:r>
      <w:proofErr w:type="spellEnd"/>
      <w:r>
        <w:rPr>
          <w:rFonts w:ascii="Arial" w:hAnsi="Arial" w:cs="Arial"/>
          <w:sz w:val="24"/>
          <w:szCs w:val="24"/>
        </w:rPr>
        <w:t>, Georg</w:t>
      </w:r>
    </w:p>
    <w:p w14:paraId="08DCFE67" w14:textId="77777777" w:rsidR="00B31EB6" w:rsidRDefault="00B31EB6" w:rsidP="00B31EB6">
      <w:pPr>
        <w:pStyle w:val="StandardWeb"/>
      </w:pPr>
      <w:r>
        <w:rPr>
          <w:rStyle w:val="Fett"/>
          <w:rFonts w:ascii="Arial" w:hAnsi="Arial" w:cs="Arial"/>
          <w:sz w:val="24"/>
          <w:szCs w:val="24"/>
        </w:rPr>
        <w:t xml:space="preserve">Netto </w:t>
      </w:r>
      <w:proofErr w:type="spellStart"/>
      <w:r>
        <w:rPr>
          <w:rStyle w:val="Fett"/>
          <w:rFonts w:ascii="Arial" w:hAnsi="Arial" w:cs="Arial"/>
          <w:sz w:val="24"/>
          <w:szCs w:val="24"/>
        </w:rPr>
        <w:t>Hcp</w:t>
      </w:r>
      <w:proofErr w:type="spellEnd"/>
      <w:r>
        <w:rPr>
          <w:rStyle w:val="Fett"/>
          <w:rFonts w:ascii="Arial" w:hAnsi="Arial" w:cs="Arial"/>
          <w:sz w:val="24"/>
          <w:szCs w:val="24"/>
        </w:rPr>
        <w:t xml:space="preserve"> bis 21,4</w:t>
      </w:r>
      <w:r>
        <w:rPr>
          <w:rFonts w:ascii="Arial" w:hAnsi="Arial" w:cs="Arial"/>
          <w:sz w:val="24"/>
          <w:szCs w:val="24"/>
        </w:rPr>
        <w:br/>
        <w:t>Ruppert, Hans-Werner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Krißmer</w:t>
      </w:r>
      <w:proofErr w:type="spellEnd"/>
      <w:r>
        <w:rPr>
          <w:rFonts w:ascii="Arial" w:hAnsi="Arial" w:cs="Arial"/>
          <w:sz w:val="24"/>
          <w:szCs w:val="24"/>
        </w:rPr>
        <w:t>, Peter</w:t>
      </w:r>
      <w:r>
        <w:rPr>
          <w:rFonts w:ascii="Arial" w:hAnsi="Arial" w:cs="Arial"/>
          <w:sz w:val="24"/>
          <w:szCs w:val="24"/>
        </w:rPr>
        <w:br/>
        <w:t>Karl, Moritz</w:t>
      </w:r>
    </w:p>
    <w:p w14:paraId="21186227" w14:textId="77777777" w:rsidR="00B31EB6" w:rsidRDefault="00B31EB6" w:rsidP="00B31EB6">
      <w:pPr>
        <w:pStyle w:val="StandardWeb"/>
      </w:pPr>
      <w:r>
        <w:rPr>
          <w:rStyle w:val="Fett"/>
          <w:rFonts w:ascii="Arial" w:hAnsi="Arial" w:cs="Arial"/>
          <w:sz w:val="24"/>
          <w:szCs w:val="24"/>
        </w:rPr>
        <w:t xml:space="preserve">Netto </w:t>
      </w:r>
      <w:proofErr w:type="spellStart"/>
      <w:r>
        <w:rPr>
          <w:rStyle w:val="Fett"/>
          <w:rFonts w:ascii="Arial" w:hAnsi="Arial" w:cs="Arial"/>
          <w:sz w:val="24"/>
          <w:szCs w:val="24"/>
        </w:rPr>
        <w:t>Hcp</w:t>
      </w:r>
      <w:proofErr w:type="spellEnd"/>
      <w:r>
        <w:rPr>
          <w:rStyle w:val="Fett"/>
          <w:rFonts w:ascii="Arial" w:hAnsi="Arial" w:cs="Arial"/>
          <w:sz w:val="24"/>
          <w:szCs w:val="24"/>
        </w:rPr>
        <w:t xml:space="preserve"> 21,5 bis 54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Vogler, Johannes</w:t>
      </w:r>
      <w:r>
        <w:rPr>
          <w:rFonts w:ascii="Arial" w:hAnsi="Arial" w:cs="Arial"/>
          <w:sz w:val="24"/>
          <w:szCs w:val="24"/>
        </w:rPr>
        <w:br/>
        <w:t>Illner, Karl-Heinz</w:t>
      </w:r>
      <w:r>
        <w:rPr>
          <w:rFonts w:ascii="Arial" w:hAnsi="Arial" w:cs="Arial"/>
          <w:sz w:val="24"/>
          <w:szCs w:val="24"/>
        </w:rPr>
        <w:br/>
        <w:t>Bachmann, Detlev</w:t>
      </w:r>
    </w:p>
    <w:p w14:paraId="3F7A3681" w14:textId="334A7AD6" w:rsidR="00B31EB6" w:rsidRDefault="00B31EB6" w:rsidP="00B31EB6">
      <w:pPr>
        <w:pStyle w:val="StandardWeb"/>
      </w:pPr>
      <w:proofErr w:type="spellStart"/>
      <w:r>
        <w:rPr>
          <w:rStyle w:val="Fett"/>
          <w:rFonts w:ascii="Arial" w:hAnsi="Arial" w:cs="Arial"/>
          <w:sz w:val="24"/>
          <w:szCs w:val="24"/>
        </w:rPr>
        <w:t>Nearest</w:t>
      </w:r>
      <w:proofErr w:type="spellEnd"/>
      <w:r>
        <w:rPr>
          <w:rStyle w:val="Fet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Fett"/>
          <w:rFonts w:ascii="Arial" w:hAnsi="Arial" w:cs="Arial"/>
          <w:sz w:val="24"/>
          <w:szCs w:val="24"/>
        </w:rPr>
        <w:t>to</w:t>
      </w:r>
      <w:proofErr w:type="spellEnd"/>
      <w:r>
        <w:rPr>
          <w:rStyle w:val="Fet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Fett"/>
          <w:rFonts w:ascii="Arial" w:hAnsi="Arial" w:cs="Arial"/>
          <w:sz w:val="24"/>
          <w:szCs w:val="24"/>
        </w:rPr>
        <w:t>the</w:t>
      </w:r>
      <w:proofErr w:type="spellEnd"/>
      <w:r>
        <w:rPr>
          <w:rStyle w:val="Fett"/>
          <w:rFonts w:ascii="Arial" w:hAnsi="Arial" w:cs="Arial"/>
          <w:sz w:val="24"/>
          <w:szCs w:val="24"/>
        </w:rPr>
        <w:t xml:space="preserve"> Pin</w:t>
      </w:r>
      <w:r>
        <w:rPr>
          <w:rFonts w:ascii="Arial" w:hAnsi="Arial" w:cs="Arial"/>
          <w:sz w:val="24"/>
          <w:szCs w:val="24"/>
        </w:rPr>
        <w:t xml:space="preserve">      </w:t>
      </w:r>
      <w:proofErr w:type="gramStart"/>
      <w:r>
        <w:rPr>
          <w:rFonts w:ascii="Arial" w:hAnsi="Arial" w:cs="Arial"/>
          <w:sz w:val="24"/>
          <w:szCs w:val="24"/>
        </w:rPr>
        <w:t xml:space="preserve">-  </w:t>
      </w:r>
      <w:proofErr w:type="spellStart"/>
      <w:r>
        <w:rPr>
          <w:rFonts w:ascii="Arial" w:hAnsi="Arial" w:cs="Arial"/>
          <w:sz w:val="24"/>
          <w:szCs w:val="24"/>
        </w:rPr>
        <w:t>Hochbrückner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Georg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Style w:val="Fett"/>
          <w:rFonts w:ascii="Arial" w:hAnsi="Arial" w:cs="Arial"/>
          <w:sz w:val="24"/>
          <w:szCs w:val="24"/>
        </w:rPr>
        <w:t>Longest</w:t>
      </w:r>
      <w:proofErr w:type="spellEnd"/>
      <w:r>
        <w:rPr>
          <w:rStyle w:val="Fett"/>
          <w:rFonts w:ascii="Arial" w:hAnsi="Arial" w:cs="Arial"/>
          <w:sz w:val="24"/>
          <w:szCs w:val="24"/>
        </w:rPr>
        <w:t xml:space="preserve"> Drive</w:t>
      </w:r>
      <w:r>
        <w:rPr>
          <w:rFonts w:ascii="Arial" w:hAnsi="Arial" w:cs="Arial"/>
          <w:sz w:val="24"/>
          <w:szCs w:val="24"/>
        </w:rPr>
        <w:t>             -  Karl, Moritz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D2678A" wp14:editId="345B72A9">
            <wp:extent cx="4905375" cy="36671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BF84" w14:textId="77777777" w:rsidR="00B31EB6" w:rsidRDefault="00B31EB6" w:rsidP="00B31EB6">
      <w:pPr>
        <w:pStyle w:val="StandardWeb"/>
      </w:pPr>
      <w:r>
        <w:t> </w:t>
      </w:r>
    </w:p>
    <w:p w14:paraId="1584FDD4" w14:textId="77777777" w:rsidR="00B31EB6" w:rsidRDefault="00B31EB6" w:rsidP="00B31EB6">
      <w:pPr>
        <w:pStyle w:val="StandardWeb"/>
      </w:pPr>
      <w:r>
        <w:rPr>
          <w:rStyle w:val="Fett"/>
          <w:rFonts w:ascii="Arial" w:hAnsi="Arial" w:cs="Arial"/>
          <w:sz w:val="24"/>
          <w:szCs w:val="24"/>
        </w:rPr>
        <w:lastRenderedPageBreak/>
        <w:t>                            Weinfranken Cup der Damen, 29.07.21</w:t>
      </w:r>
    </w:p>
    <w:p w14:paraId="2A0A5D72" w14:textId="77777777" w:rsidR="00B31EB6" w:rsidRDefault="00B31EB6" w:rsidP="00B31EB6">
      <w:pPr>
        <w:pStyle w:val="StandardWeb"/>
      </w:pPr>
      <w:r>
        <w:rPr>
          <w:rStyle w:val="Fett"/>
          <w:rFonts w:ascii="Arial" w:hAnsi="Arial" w:cs="Arial"/>
          <w:sz w:val="24"/>
          <w:szCs w:val="24"/>
        </w:rPr>
        <w:t>Brutto</w:t>
      </w:r>
      <w:r>
        <w:rPr>
          <w:rFonts w:ascii="Arial" w:hAnsi="Arial" w:cs="Arial"/>
          <w:sz w:val="24"/>
          <w:szCs w:val="24"/>
        </w:rPr>
        <w:t>   - Bornhorst, Rebecca</w:t>
      </w:r>
    </w:p>
    <w:p w14:paraId="6AAFB76D" w14:textId="77777777" w:rsidR="00B31EB6" w:rsidRDefault="00B31EB6" w:rsidP="00B31EB6">
      <w:pPr>
        <w:pStyle w:val="StandardWeb"/>
      </w:pPr>
      <w:r>
        <w:rPr>
          <w:rStyle w:val="Fett"/>
          <w:rFonts w:ascii="Arial" w:hAnsi="Arial" w:cs="Arial"/>
          <w:sz w:val="24"/>
          <w:szCs w:val="24"/>
        </w:rPr>
        <w:t xml:space="preserve">Netto </w:t>
      </w:r>
      <w:proofErr w:type="spellStart"/>
      <w:r>
        <w:rPr>
          <w:rStyle w:val="Fett"/>
          <w:rFonts w:ascii="Arial" w:hAnsi="Arial" w:cs="Arial"/>
          <w:sz w:val="24"/>
          <w:szCs w:val="24"/>
        </w:rPr>
        <w:t>Hcp</w:t>
      </w:r>
      <w:proofErr w:type="spellEnd"/>
      <w:r>
        <w:rPr>
          <w:rStyle w:val="Fett"/>
          <w:rFonts w:ascii="Arial" w:hAnsi="Arial" w:cs="Arial"/>
          <w:sz w:val="24"/>
          <w:szCs w:val="24"/>
        </w:rPr>
        <w:t xml:space="preserve"> Pro bis 23,5</w:t>
      </w:r>
      <w:r>
        <w:rPr>
          <w:rFonts w:ascii="Arial" w:hAnsi="Arial" w:cs="Arial"/>
          <w:sz w:val="24"/>
          <w:szCs w:val="24"/>
        </w:rPr>
        <w:br/>
        <w:t>Kruse, Monika</w:t>
      </w:r>
      <w:r>
        <w:rPr>
          <w:rFonts w:ascii="Arial" w:hAnsi="Arial" w:cs="Arial"/>
          <w:sz w:val="24"/>
          <w:szCs w:val="24"/>
        </w:rPr>
        <w:br/>
        <w:t>Dr. Posch, Ingeborg</w:t>
      </w:r>
      <w:r>
        <w:rPr>
          <w:rFonts w:ascii="Arial" w:hAnsi="Arial" w:cs="Arial"/>
          <w:sz w:val="24"/>
          <w:szCs w:val="24"/>
        </w:rPr>
        <w:br/>
        <w:t>Thomsen, Sybille</w:t>
      </w:r>
    </w:p>
    <w:p w14:paraId="721CC8B4" w14:textId="77777777" w:rsidR="00B31EB6" w:rsidRDefault="00B31EB6" w:rsidP="00B31EB6">
      <w:pPr>
        <w:pStyle w:val="StandardWeb"/>
      </w:pPr>
      <w:r>
        <w:rPr>
          <w:rStyle w:val="Fett"/>
          <w:rFonts w:ascii="Arial" w:hAnsi="Arial" w:cs="Arial"/>
          <w:sz w:val="24"/>
          <w:szCs w:val="24"/>
        </w:rPr>
        <w:t xml:space="preserve">Netto </w:t>
      </w:r>
      <w:proofErr w:type="spellStart"/>
      <w:r>
        <w:rPr>
          <w:rStyle w:val="Fett"/>
          <w:rFonts w:ascii="Arial" w:hAnsi="Arial" w:cs="Arial"/>
          <w:sz w:val="24"/>
          <w:szCs w:val="24"/>
        </w:rPr>
        <w:t>Hcp</w:t>
      </w:r>
      <w:proofErr w:type="spellEnd"/>
      <w:r>
        <w:rPr>
          <w:rStyle w:val="Fett"/>
          <w:rFonts w:ascii="Arial" w:hAnsi="Arial" w:cs="Arial"/>
          <w:sz w:val="24"/>
          <w:szCs w:val="24"/>
        </w:rPr>
        <w:t xml:space="preserve"> 23,6 bis 54</w:t>
      </w:r>
      <w:r>
        <w:rPr>
          <w:rFonts w:ascii="Arial" w:hAnsi="Arial" w:cs="Arial"/>
          <w:sz w:val="24"/>
          <w:szCs w:val="24"/>
        </w:rPr>
        <w:br/>
        <w:t>Schöberl, Andrea</w:t>
      </w:r>
      <w:r>
        <w:rPr>
          <w:rFonts w:ascii="Arial" w:hAnsi="Arial" w:cs="Arial"/>
          <w:sz w:val="24"/>
          <w:szCs w:val="24"/>
        </w:rPr>
        <w:br/>
        <w:t>Renner, Anni</w:t>
      </w:r>
      <w:r>
        <w:rPr>
          <w:rFonts w:ascii="Arial" w:hAnsi="Arial" w:cs="Arial"/>
          <w:sz w:val="24"/>
          <w:szCs w:val="24"/>
        </w:rPr>
        <w:br/>
        <w:t>Kämmerer, Monika</w:t>
      </w:r>
    </w:p>
    <w:p w14:paraId="554CA81C" w14:textId="77777777" w:rsidR="00B31EB6" w:rsidRDefault="00B31EB6" w:rsidP="00B31EB6">
      <w:pPr>
        <w:pStyle w:val="StandardWeb"/>
      </w:pPr>
      <w:proofErr w:type="spellStart"/>
      <w:r>
        <w:rPr>
          <w:rStyle w:val="Fett"/>
          <w:rFonts w:ascii="Arial" w:hAnsi="Arial" w:cs="Arial"/>
          <w:sz w:val="24"/>
          <w:szCs w:val="24"/>
        </w:rPr>
        <w:t>Nearest</w:t>
      </w:r>
      <w:proofErr w:type="spellEnd"/>
      <w:r>
        <w:rPr>
          <w:rStyle w:val="Fet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Fett"/>
          <w:rFonts w:ascii="Arial" w:hAnsi="Arial" w:cs="Arial"/>
          <w:sz w:val="24"/>
          <w:szCs w:val="24"/>
        </w:rPr>
        <w:t>to</w:t>
      </w:r>
      <w:proofErr w:type="spellEnd"/>
      <w:r>
        <w:rPr>
          <w:rStyle w:val="Fet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Fett"/>
          <w:rFonts w:ascii="Arial" w:hAnsi="Arial" w:cs="Arial"/>
          <w:sz w:val="24"/>
          <w:szCs w:val="24"/>
        </w:rPr>
        <w:t>the</w:t>
      </w:r>
      <w:proofErr w:type="spellEnd"/>
      <w:r>
        <w:rPr>
          <w:rStyle w:val="Fett"/>
          <w:rFonts w:ascii="Arial" w:hAnsi="Arial" w:cs="Arial"/>
          <w:sz w:val="24"/>
          <w:szCs w:val="24"/>
        </w:rPr>
        <w:t xml:space="preserve"> Pin</w:t>
      </w:r>
      <w:r>
        <w:rPr>
          <w:rFonts w:ascii="Arial" w:hAnsi="Arial" w:cs="Arial"/>
          <w:sz w:val="24"/>
          <w:szCs w:val="24"/>
        </w:rPr>
        <w:t xml:space="preserve">   </w:t>
      </w:r>
      <w:proofErr w:type="gramStart"/>
      <w:r>
        <w:rPr>
          <w:rFonts w:ascii="Arial" w:hAnsi="Arial" w:cs="Arial"/>
          <w:sz w:val="24"/>
          <w:szCs w:val="24"/>
        </w:rPr>
        <w:t>-  Kämmerer</w:t>
      </w:r>
      <w:proofErr w:type="gramEnd"/>
      <w:r>
        <w:rPr>
          <w:rFonts w:ascii="Arial" w:hAnsi="Arial" w:cs="Arial"/>
          <w:sz w:val="24"/>
          <w:szCs w:val="24"/>
        </w:rPr>
        <w:t>, Monika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Style w:val="Fett"/>
          <w:rFonts w:ascii="Arial" w:hAnsi="Arial" w:cs="Arial"/>
          <w:sz w:val="24"/>
          <w:szCs w:val="24"/>
        </w:rPr>
        <w:t>Longest</w:t>
      </w:r>
      <w:proofErr w:type="spellEnd"/>
      <w:r>
        <w:rPr>
          <w:rStyle w:val="Fett"/>
          <w:rFonts w:ascii="Arial" w:hAnsi="Arial" w:cs="Arial"/>
          <w:sz w:val="24"/>
          <w:szCs w:val="24"/>
        </w:rPr>
        <w:t xml:space="preserve"> Drive</w:t>
      </w:r>
      <w:r>
        <w:rPr>
          <w:rFonts w:ascii="Arial" w:hAnsi="Arial" w:cs="Arial"/>
          <w:sz w:val="24"/>
          <w:szCs w:val="24"/>
        </w:rPr>
        <w:t xml:space="preserve">          -  </w:t>
      </w:r>
      <w:proofErr w:type="spellStart"/>
      <w:r>
        <w:rPr>
          <w:rFonts w:ascii="Arial" w:hAnsi="Arial" w:cs="Arial"/>
          <w:sz w:val="24"/>
          <w:szCs w:val="24"/>
        </w:rPr>
        <w:t>Galaz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Catalan</w:t>
      </w:r>
      <w:proofErr w:type="spellEnd"/>
      <w:r>
        <w:rPr>
          <w:rFonts w:ascii="Arial" w:hAnsi="Arial" w:cs="Arial"/>
          <w:sz w:val="24"/>
          <w:szCs w:val="24"/>
        </w:rPr>
        <w:t>, Josefina</w:t>
      </w:r>
    </w:p>
    <w:p w14:paraId="78DA2AC9" w14:textId="79EA9473" w:rsidR="00B31EB6" w:rsidRDefault="00B31EB6" w:rsidP="00B31EB6">
      <w:pPr>
        <w:pStyle w:val="StandardWeb"/>
      </w:pPr>
      <w:r>
        <w:rPr>
          <w:noProof/>
        </w:rPr>
        <w:drawing>
          <wp:inline distT="0" distB="0" distL="0" distR="0" wp14:anchorId="38DAC245" wp14:editId="2343C508">
            <wp:extent cx="5029200" cy="28289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86172" w14:textId="77777777" w:rsidR="00B31EB6" w:rsidRDefault="00B31EB6" w:rsidP="00B31EB6">
      <w:pPr>
        <w:pStyle w:val="StandardWeb"/>
      </w:pPr>
      <w:r>
        <w:rPr>
          <w:rFonts w:ascii="Arial" w:hAnsi="Arial" w:cs="Arial"/>
          <w:sz w:val="24"/>
          <w:szCs w:val="24"/>
        </w:rPr>
        <w:t xml:space="preserve">(nicht auf dem Bild: A. Schöberl und J. </w:t>
      </w:r>
      <w:proofErr w:type="spellStart"/>
      <w:r>
        <w:rPr>
          <w:rFonts w:ascii="Arial" w:hAnsi="Arial" w:cs="Arial"/>
          <w:sz w:val="24"/>
          <w:szCs w:val="24"/>
        </w:rPr>
        <w:t>Galaz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Catalan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AAF3924" w14:textId="77777777" w:rsidR="00B31EB6" w:rsidRDefault="00B31EB6" w:rsidP="00B31EB6">
      <w:pPr>
        <w:pStyle w:val="StandardWeb"/>
      </w:pPr>
      <w:r>
        <w:t> </w:t>
      </w:r>
    </w:p>
    <w:p w14:paraId="1F2FF50B" w14:textId="77777777" w:rsidR="00B31EB6" w:rsidRDefault="00B31EB6" w:rsidP="00B31EB6">
      <w:pPr>
        <w:pStyle w:val="StandardWeb"/>
        <w:rPr>
          <w:rFonts w:ascii="Arial" w:hAnsi="Arial" w:cs="Arial"/>
          <w:sz w:val="24"/>
          <w:szCs w:val="24"/>
        </w:rPr>
      </w:pPr>
      <w:r>
        <w:rPr>
          <w:rStyle w:val="Fett"/>
          <w:rFonts w:ascii="Arial" w:hAnsi="Arial" w:cs="Arial"/>
          <w:sz w:val="24"/>
          <w:szCs w:val="24"/>
        </w:rPr>
        <w:t>                                         Kesselring Turnier, 01.08.21</w:t>
      </w:r>
    </w:p>
    <w:p w14:paraId="0DD86E1B" w14:textId="77777777" w:rsidR="00B31EB6" w:rsidRDefault="00B31EB6" w:rsidP="00B31EB6">
      <w:pPr>
        <w:pStyle w:val="StandardWeb"/>
      </w:pPr>
      <w:r>
        <w:rPr>
          <w:rStyle w:val="Fett"/>
          <w:rFonts w:ascii="Arial" w:hAnsi="Arial" w:cs="Arial"/>
        </w:rPr>
        <w:t>Brutto Herren</w:t>
      </w:r>
      <w:r>
        <w:rPr>
          <w:rFonts w:ascii="Arial" w:hAnsi="Arial" w:cs="Arial"/>
        </w:rPr>
        <w:t xml:space="preserve">    </w:t>
      </w:r>
      <w:proofErr w:type="gramStart"/>
      <w:r>
        <w:rPr>
          <w:rFonts w:ascii="Arial" w:hAnsi="Arial" w:cs="Arial"/>
        </w:rPr>
        <w:t>-  Stöcker</w:t>
      </w:r>
      <w:proofErr w:type="gramEnd"/>
      <w:r>
        <w:rPr>
          <w:rFonts w:ascii="Arial" w:hAnsi="Arial" w:cs="Arial"/>
        </w:rPr>
        <w:t>, Lui</w:t>
      </w:r>
      <w:r>
        <w:rPr>
          <w:rFonts w:ascii="Arial" w:hAnsi="Arial" w:cs="Arial"/>
        </w:rPr>
        <w:br/>
      </w:r>
      <w:r>
        <w:rPr>
          <w:rStyle w:val="Fett"/>
          <w:rFonts w:ascii="Arial" w:hAnsi="Arial" w:cs="Arial"/>
        </w:rPr>
        <w:t>Brutto Damen</w:t>
      </w:r>
      <w:r>
        <w:rPr>
          <w:rFonts w:ascii="Arial" w:hAnsi="Arial" w:cs="Arial"/>
        </w:rPr>
        <w:t>   -  Siegel, Karin</w:t>
      </w:r>
    </w:p>
    <w:p w14:paraId="4304C3BF" w14:textId="77777777" w:rsidR="00B31EB6" w:rsidRDefault="00B31EB6" w:rsidP="00B31EB6">
      <w:pPr>
        <w:pStyle w:val="StandardWeb"/>
      </w:pPr>
      <w:r>
        <w:rPr>
          <w:rStyle w:val="Fett"/>
          <w:rFonts w:ascii="Arial" w:hAnsi="Arial" w:cs="Arial"/>
        </w:rPr>
        <w:t xml:space="preserve">Netto </w:t>
      </w:r>
      <w:proofErr w:type="spellStart"/>
      <w:r>
        <w:rPr>
          <w:rStyle w:val="Fett"/>
          <w:rFonts w:ascii="Arial" w:hAnsi="Arial" w:cs="Arial"/>
        </w:rPr>
        <w:t>Pro</w:t>
      </w:r>
      <w:proofErr w:type="spellEnd"/>
      <w:r>
        <w:rPr>
          <w:rStyle w:val="Fett"/>
          <w:rFonts w:ascii="Arial" w:hAnsi="Arial" w:cs="Arial"/>
        </w:rPr>
        <w:t xml:space="preserve"> bis </w:t>
      </w:r>
      <w:proofErr w:type="spellStart"/>
      <w:r>
        <w:rPr>
          <w:rStyle w:val="Fett"/>
          <w:rFonts w:ascii="Arial" w:hAnsi="Arial" w:cs="Arial"/>
        </w:rPr>
        <w:t>Hcp</w:t>
      </w:r>
      <w:proofErr w:type="spellEnd"/>
      <w:r>
        <w:rPr>
          <w:rStyle w:val="Fett"/>
          <w:rFonts w:ascii="Arial" w:hAnsi="Arial" w:cs="Arial"/>
        </w:rPr>
        <w:t xml:space="preserve"> 17,5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Köppel, Roland</w:t>
      </w:r>
      <w:r>
        <w:rPr>
          <w:rFonts w:ascii="Arial" w:hAnsi="Arial" w:cs="Arial"/>
        </w:rPr>
        <w:br/>
        <w:t>Ruppert, Hans-Werner</w:t>
      </w:r>
      <w:r>
        <w:rPr>
          <w:rFonts w:ascii="Arial" w:hAnsi="Arial" w:cs="Arial"/>
        </w:rPr>
        <w:br/>
        <w:t>Wohner, Stephan</w:t>
      </w:r>
    </w:p>
    <w:p w14:paraId="28D64A3C" w14:textId="77777777" w:rsidR="00B31EB6" w:rsidRDefault="00B31EB6" w:rsidP="00B31EB6">
      <w:pPr>
        <w:pStyle w:val="StandardWeb"/>
      </w:pPr>
      <w:r>
        <w:rPr>
          <w:rStyle w:val="Fett"/>
          <w:rFonts w:ascii="Arial" w:hAnsi="Arial" w:cs="Arial"/>
        </w:rPr>
        <w:t xml:space="preserve">Netto </w:t>
      </w:r>
      <w:proofErr w:type="spellStart"/>
      <w:r>
        <w:rPr>
          <w:rStyle w:val="Fett"/>
          <w:rFonts w:ascii="Arial" w:hAnsi="Arial" w:cs="Arial"/>
        </w:rPr>
        <w:t>Hcp</w:t>
      </w:r>
      <w:proofErr w:type="spellEnd"/>
      <w:r>
        <w:rPr>
          <w:rStyle w:val="Fett"/>
          <w:rFonts w:ascii="Arial" w:hAnsi="Arial" w:cs="Arial"/>
        </w:rPr>
        <w:t xml:space="preserve"> 17,6 bis </w:t>
      </w:r>
      <w:proofErr w:type="spellStart"/>
      <w:r>
        <w:rPr>
          <w:rStyle w:val="Fett"/>
          <w:rFonts w:ascii="Arial" w:hAnsi="Arial" w:cs="Arial"/>
        </w:rPr>
        <w:t>Hcp</w:t>
      </w:r>
      <w:proofErr w:type="spellEnd"/>
      <w:r>
        <w:rPr>
          <w:rStyle w:val="Fett"/>
          <w:rFonts w:ascii="Arial" w:hAnsi="Arial" w:cs="Arial"/>
        </w:rPr>
        <w:t xml:space="preserve"> 23,5</w:t>
      </w:r>
      <w:r>
        <w:rPr>
          <w:rFonts w:ascii="Arial" w:hAnsi="Arial" w:cs="Arial"/>
        </w:rPr>
        <w:br/>
        <w:t>Kaiser, Hubert</w:t>
      </w:r>
      <w:r>
        <w:rPr>
          <w:rFonts w:ascii="Arial" w:hAnsi="Arial" w:cs="Arial"/>
        </w:rPr>
        <w:br/>
        <w:t>Müller, Reinhard</w:t>
      </w:r>
      <w:r>
        <w:rPr>
          <w:rFonts w:ascii="Arial" w:hAnsi="Arial" w:cs="Arial"/>
        </w:rPr>
        <w:br/>
        <w:t>Kruse, Monika</w:t>
      </w:r>
    </w:p>
    <w:p w14:paraId="3FEA9D17" w14:textId="77777777" w:rsidR="00B31EB6" w:rsidRDefault="00B31EB6" w:rsidP="00B31EB6">
      <w:pPr>
        <w:pStyle w:val="StandardWeb"/>
      </w:pPr>
      <w:r>
        <w:rPr>
          <w:rStyle w:val="Fett"/>
          <w:rFonts w:ascii="Arial" w:hAnsi="Arial" w:cs="Arial"/>
        </w:rPr>
        <w:lastRenderedPageBreak/>
        <w:t xml:space="preserve">Netto </w:t>
      </w:r>
      <w:proofErr w:type="spellStart"/>
      <w:r>
        <w:rPr>
          <w:rStyle w:val="Fett"/>
          <w:rFonts w:ascii="Arial" w:hAnsi="Arial" w:cs="Arial"/>
        </w:rPr>
        <w:t>Hcp</w:t>
      </w:r>
      <w:proofErr w:type="spellEnd"/>
      <w:r>
        <w:rPr>
          <w:rStyle w:val="Fett"/>
          <w:rFonts w:ascii="Arial" w:hAnsi="Arial" w:cs="Arial"/>
        </w:rPr>
        <w:t xml:space="preserve"> 23,6 bis </w:t>
      </w:r>
      <w:proofErr w:type="spellStart"/>
      <w:r>
        <w:rPr>
          <w:rStyle w:val="Fett"/>
          <w:rFonts w:ascii="Arial" w:hAnsi="Arial" w:cs="Arial"/>
        </w:rPr>
        <w:t>Hcp</w:t>
      </w:r>
      <w:proofErr w:type="spellEnd"/>
      <w:r>
        <w:rPr>
          <w:rStyle w:val="Fett"/>
          <w:rFonts w:ascii="Arial" w:hAnsi="Arial" w:cs="Arial"/>
        </w:rPr>
        <w:t xml:space="preserve"> 45,0</w:t>
      </w:r>
      <w:r>
        <w:rPr>
          <w:rFonts w:ascii="Arial" w:hAnsi="Arial" w:cs="Arial"/>
        </w:rPr>
        <w:br/>
        <w:t>Illner, Karlheinz</w:t>
      </w:r>
      <w:r>
        <w:rPr>
          <w:rFonts w:ascii="Arial" w:hAnsi="Arial" w:cs="Arial"/>
        </w:rPr>
        <w:br/>
        <w:t>Schenkel, Alfred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Krißmer</w:t>
      </w:r>
      <w:proofErr w:type="spellEnd"/>
      <w:r>
        <w:rPr>
          <w:rFonts w:ascii="Arial" w:hAnsi="Arial" w:cs="Arial"/>
        </w:rPr>
        <w:t>, Rita</w:t>
      </w:r>
    </w:p>
    <w:p w14:paraId="26994529" w14:textId="77777777" w:rsidR="00B31EB6" w:rsidRDefault="00B31EB6" w:rsidP="00B31EB6">
      <w:pPr>
        <w:pStyle w:val="StandardWeb"/>
      </w:pPr>
      <w:proofErr w:type="spellStart"/>
      <w:r>
        <w:rPr>
          <w:rStyle w:val="Fett"/>
          <w:rFonts w:ascii="Arial" w:hAnsi="Arial" w:cs="Arial"/>
        </w:rPr>
        <w:t>Nearest</w:t>
      </w:r>
      <w:proofErr w:type="spellEnd"/>
      <w:r>
        <w:rPr>
          <w:rStyle w:val="Fett"/>
          <w:rFonts w:ascii="Arial" w:hAnsi="Arial" w:cs="Arial"/>
        </w:rPr>
        <w:t xml:space="preserve"> </w:t>
      </w:r>
      <w:proofErr w:type="spellStart"/>
      <w:r>
        <w:rPr>
          <w:rStyle w:val="Fett"/>
          <w:rFonts w:ascii="Arial" w:hAnsi="Arial" w:cs="Arial"/>
        </w:rPr>
        <w:t>to</w:t>
      </w:r>
      <w:proofErr w:type="spellEnd"/>
      <w:r>
        <w:rPr>
          <w:rStyle w:val="Fett"/>
          <w:rFonts w:ascii="Arial" w:hAnsi="Arial" w:cs="Arial"/>
        </w:rPr>
        <w:t xml:space="preserve"> </w:t>
      </w:r>
      <w:proofErr w:type="spellStart"/>
      <w:r>
        <w:rPr>
          <w:rStyle w:val="Fett"/>
          <w:rFonts w:ascii="Arial" w:hAnsi="Arial" w:cs="Arial"/>
        </w:rPr>
        <w:t>the</w:t>
      </w:r>
      <w:proofErr w:type="spellEnd"/>
      <w:r>
        <w:rPr>
          <w:rStyle w:val="Fett"/>
          <w:rFonts w:ascii="Arial" w:hAnsi="Arial" w:cs="Arial"/>
        </w:rPr>
        <w:t xml:space="preserve"> Bierfass - </w:t>
      </w:r>
      <w:proofErr w:type="spellStart"/>
      <w:r>
        <w:rPr>
          <w:rStyle w:val="Fett"/>
          <w:rFonts w:ascii="Arial" w:hAnsi="Arial" w:cs="Arial"/>
        </w:rPr>
        <w:t>long</w:t>
      </w:r>
      <w:proofErr w:type="spellEnd"/>
      <w:r>
        <w:rPr>
          <w:rStyle w:val="Fett"/>
          <w:rFonts w:ascii="Arial" w:hAnsi="Arial" w:cs="Arial"/>
        </w:rPr>
        <w:t xml:space="preserve"> -           </w:t>
      </w:r>
      <w:r>
        <w:rPr>
          <w:rFonts w:ascii="Arial" w:hAnsi="Arial" w:cs="Arial"/>
        </w:rPr>
        <w:t>Kaiser, Hubert</w:t>
      </w:r>
      <w:r>
        <w:rPr>
          <w:rFonts w:ascii="Arial" w:hAnsi="Arial" w:cs="Arial"/>
        </w:rPr>
        <w:br/>
      </w:r>
      <w:proofErr w:type="spellStart"/>
      <w:r>
        <w:rPr>
          <w:rStyle w:val="Fett"/>
          <w:rFonts w:ascii="Arial" w:hAnsi="Arial" w:cs="Arial"/>
        </w:rPr>
        <w:t>Nearest</w:t>
      </w:r>
      <w:proofErr w:type="spellEnd"/>
      <w:r>
        <w:rPr>
          <w:rStyle w:val="Fett"/>
          <w:rFonts w:ascii="Arial" w:hAnsi="Arial" w:cs="Arial"/>
        </w:rPr>
        <w:t xml:space="preserve"> </w:t>
      </w:r>
      <w:proofErr w:type="spellStart"/>
      <w:r>
        <w:rPr>
          <w:rStyle w:val="Fett"/>
          <w:rFonts w:ascii="Arial" w:hAnsi="Arial" w:cs="Arial"/>
        </w:rPr>
        <w:t>to</w:t>
      </w:r>
      <w:proofErr w:type="spellEnd"/>
      <w:r>
        <w:rPr>
          <w:rStyle w:val="Fett"/>
          <w:rFonts w:ascii="Arial" w:hAnsi="Arial" w:cs="Arial"/>
        </w:rPr>
        <w:t xml:space="preserve"> </w:t>
      </w:r>
      <w:proofErr w:type="spellStart"/>
      <w:r>
        <w:rPr>
          <w:rStyle w:val="Fett"/>
          <w:rFonts w:ascii="Arial" w:hAnsi="Arial" w:cs="Arial"/>
        </w:rPr>
        <w:t>the</w:t>
      </w:r>
      <w:proofErr w:type="spellEnd"/>
      <w:r>
        <w:rPr>
          <w:rStyle w:val="Fett"/>
          <w:rFonts w:ascii="Arial" w:hAnsi="Arial" w:cs="Arial"/>
        </w:rPr>
        <w:t xml:space="preserve"> Bierfass - </w:t>
      </w:r>
      <w:proofErr w:type="spellStart"/>
      <w:r>
        <w:rPr>
          <w:rStyle w:val="Fett"/>
          <w:rFonts w:ascii="Arial" w:hAnsi="Arial" w:cs="Arial"/>
        </w:rPr>
        <w:t>short</w:t>
      </w:r>
      <w:proofErr w:type="spellEnd"/>
      <w:r>
        <w:rPr>
          <w:rStyle w:val="Fett"/>
          <w:rFonts w:ascii="Arial" w:hAnsi="Arial" w:cs="Arial"/>
        </w:rPr>
        <w:t xml:space="preserve"> -         </w:t>
      </w:r>
      <w:r>
        <w:rPr>
          <w:rFonts w:ascii="Arial" w:hAnsi="Arial" w:cs="Arial"/>
        </w:rPr>
        <w:t>Siegel, Peter</w:t>
      </w:r>
    </w:p>
    <w:p w14:paraId="60FF0C83" w14:textId="66E47071" w:rsidR="00B31EB6" w:rsidRDefault="00B31EB6" w:rsidP="00B31EB6">
      <w:pPr>
        <w:pStyle w:val="StandardWeb"/>
      </w:pPr>
      <w:r>
        <w:rPr>
          <w:rFonts w:ascii="Arial" w:hAnsi="Arial" w:cs="Arial"/>
          <w:noProof/>
        </w:rPr>
        <w:drawing>
          <wp:inline distT="0" distB="0" distL="0" distR="0" wp14:anchorId="3B5BA031" wp14:editId="4107E4E1">
            <wp:extent cx="5153025" cy="3552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FD688" w14:textId="77777777" w:rsidR="00B31EB6" w:rsidRDefault="00B31EB6" w:rsidP="00B31EB6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025EA30" w14:textId="77777777" w:rsidR="00B31EB6" w:rsidRDefault="00B31EB6" w:rsidP="00B31EB6">
      <w:pPr>
        <w:pStyle w:val="StandardWeb"/>
      </w:pPr>
      <w:r>
        <w:rPr>
          <w:rStyle w:val="Fett"/>
          <w:rFonts w:ascii="Arial" w:hAnsi="Arial" w:cs="Arial"/>
          <w:sz w:val="24"/>
          <w:szCs w:val="24"/>
        </w:rPr>
        <w:t>Im August finden folgende Turniere statt:</w:t>
      </w:r>
    </w:p>
    <w:p w14:paraId="3995F18E" w14:textId="77777777" w:rsidR="00B31EB6" w:rsidRDefault="00B31EB6" w:rsidP="00B31EB6">
      <w:pPr>
        <w:pStyle w:val="StandardWeb"/>
      </w:pPr>
      <w:r>
        <w:rPr>
          <w:rFonts w:ascii="Arial" w:hAnsi="Arial" w:cs="Arial"/>
          <w:sz w:val="24"/>
          <w:szCs w:val="24"/>
        </w:rPr>
        <w:t xml:space="preserve">Donnerstag, 19.08.21 </w:t>
      </w:r>
      <w:proofErr w:type="gramStart"/>
      <w:r>
        <w:rPr>
          <w:rFonts w:ascii="Arial" w:hAnsi="Arial" w:cs="Arial"/>
          <w:sz w:val="24"/>
          <w:szCs w:val="24"/>
        </w:rPr>
        <w:t>-  Damen</w:t>
      </w:r>
      <w:proofErr w:type="gramEnd"/>
      <w:r>
        <w:rPr>
          <w:rFonts w:ascii="Arial" w:hAnsi="Arial" w:cs="Arial"/>
          <w:sz w:val="24"/>
          <w:szCs w:val="24"/>
        </w:rPr>
        <w:t> Turnier -  "Happy 70" Geburtstagsturnier</w:t>
      </w:r>
      <w:r>
        <w:rPr>
          <w:rFonts w:ascii="Arial" w:hAnsi="Arial" w:cs="Arial"/>
          <w:sz w:val="24"/>
          <w:szCs w:val="24"/>
        </w:rPr>
        <w:br/>
        <w:t>Mittwoch, 25.08.21      -  Herren Turnier "Weininsel Glaser, Nordheim"</w:t>
      </w:r>
      <w:r>
        <w:rPr>
          <w:rFonts w:ascii="Arial" w:hAnsi="Arial" w:cs="Arial"/>
          <w:sz w:val="24"/>
          <w:szCs w:val="24"/>
        </w:rPr>
        <w:br/>
        <w:t>Donnerstag, 26.08.21 -  Damen Turnier - wir erwarten die Damen aus Kitzingen</w:t>
      </w:r>
      <w:r>
        <w:rPr>
          <w:rFonts w:ascii="Arial" w:hAnsi="Arial" w:cs="Arial"/>
          <w:sz w:val="24"/>
          <w:szCs w:val="24"/>
        </w:rPr>
        <w:br/>
        <w:t>Samstag, 28.08.21     -  Wald-u. Sporthotel Polisina und dem Weingut Wirsching</w:t>
      </w:r>
      <w:r>
        <w:rPr>
          <w:rFonts w:ascii="Arial" w:hAnsi="Arial" w:cs="Arial"/>
          <w:sz w:val="24"/>
          <w:szCs w:val="24"/>
        </w:rPr>
        <w:br/>
        <w:t>Sonntag, 29.08.21      -  4. Golden Leaf</w:t>
      </w:r>
    </w:p>
    <w:p w14:paraId="48609E51" w14:textId="77777777" w:rsidR="00B31EB6" w:rsidRDefault="00B31EB6" w:rsidP="00B31EB6">
      <w:pPr>
        <w:pStyle w:val="StandardWeb"/>
      </w:pPr>
      <w:r>
        <w:rPr>
          <w:rStyle w:val="Fett"/>
          <w:rFonts w:ascii="Arial" w:hAnsi="Arial" w:cs="Arial"/>
        </w:rPr>
        <w:t>Jugend-Mannschaften</w:t>
      </w:r>
    </w:p>
    <w:p w14:paraId="3DA65913" w14:textId="77777777" w:rsidR="00B31EB6" w:rsidRDefault="00B31EB6" w:rsidP="00B31EB6">
      <w:pPr>
        <w:pStyle w:val="StandardWeb"/>
      </w:pPr>
      <w:r>
        <w:rPr>
          <w:rFonts w:ascii="Arial" w:hAnsi="Arial" w:cs="Arial"/>
          <w:sz w:val="24"/>
          <w:szCs w:val="24"/>
        </w:rPr>
        <w:t xml:space="preserve">Rangliste </w:t>
      </w:r>
      <w:proofErr w:type="spellStart"/>
      <w:r>
        <w:rPr>
          <w:rFonts w:ascii="Arial" w:hAnsi="Arial" w:cs="Arial"/>
          <w:sz w:val="24"/>
          <w:szCs w:val="24"/>
        </w:rPr>
        <w:t>Talentiade</w:t>
      </w:r>
      <w:proofErr w:type="spellEnd"/>
      <w:r>
        <w:rPr>
          <w:rFonts w:ascii="Arial" w:hAnsi="Arial" w:cs="Arial"/>
          <w:sz w:val="24"/>
          <w:szCs w:val="24"/>
        </w:rPr>
        <w:t xml:space="preserve"> im Anhang.</w:t>
      </w:r>
    </w:p>
    <w:p w14:paraId="31B40AF7" w14:textId="77777777" w:rsidR="00B31EB6" w:rsidRDefault="00B31EB6" w:rsidP="00B31EB6">
      <w:pPr>
        <w:pStyle w:val="StandardWeb"/>
      </w:pPr>
      <w:r>
        <w:rPr>
          <w:rFonts w:ascii="Arial" w:hAnsi="Arial" w:cs="Arial"/>
          <w:sz w:val="24"/>
          <w:szCs w:val="24"/>
        </w:rPr>
        <w:t>Viele Grüße und schönes Spiel!</w:t>
      </w:r>
    </w:p>
    <w:p w14:paraId="3C13C486" w14:textId="63157022" w:rsidR="004623B8" w:rsidRPr="00B31EB6" w:rsidRDefault="00B31EB6" w:rsidP="00B31EB6">
      <w:r>
        <w:rPr>
          <w:rFonts w:ascii="Arial" w:hAnsi="Arial" w:cs="Arial"/>
          <w:sz w:val="24"/>
          <w:szCs w:val="24"/>
        </w:rPr>
        <w:t>Ihr Vorstand</w:t>
      </w:r>
    </w:p>
    <w:sectPr w:rsidR="004623B8" w:rsidRPr="00B31E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B6"/>
    <w:rsid w:val="004623B8"/>
    <w:rsid w:val="00B3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F186"/>
  <w15:chartTrackingRefBased/>
  <w15:docId w15:val="{AC4CECDC-0786-402C-93FE-43949E47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1EB6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31EB6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B31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32C274C27B871E510293@RECHN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3ADD96E19BE7DC78B574@RECHNER" TargetMode="External"/><Relationship Id="rId5" Type="http://schemas.openxmlformats.org/officeDocument/2006/relationships/image" Target="cid:5D57AC54AC6F57D5E0E5@RECHNER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FDA2239FEBD6A621A085@RECHN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2021-08-05T09:52:00Z</dcterms:created>
  <dcterms:modified xsi:type="dcterms:W3CDTF">2021-08-05T09:53:00Z</dcterms:modified>
</cp:coreProperties>
</file>